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67AEF0DE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DD0E57">
        <w:rPr>
          <w:rFonts w:ascii="Arial" w:hAnsi="Arial" w:cs="Arial"/>
          <w:sz w:val="14"/>
          <w:szCs w:val="14"/>
        </w:rPr>
        <w:t>23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29314276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DD0E57">
        <w:rPr>
          <w:rFonts w:ascii="Arial" w:hAnsi="Arial" w:cs="Arial"/>
          <w:sz w:val="14"/>
          <w:szCs w:val="14"/>
        </w:rPr>
        <w:t>23</w:t>
      </w:r>
      <w:r w:rsidR="00C430E4">
        <w:rPr>
          <w:rFonts w:ascii="Arial" w:hAnsi="Arial" w:cs="Arial"/>
          <w:sz w:val="14"/>
          <w:szCs w:val="14"/>
        </w:rPr>
        <w:t>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9916A8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POR ITEM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SERVIÇOS </w:t>
      </w:r>
      <w:r w:rsidR="00DD0E57">
        <w:rPr>
          <w:rFonts w:ascii="Times New Roman" w:eastAsia="Times New Roman" w:hAnsi="Times New Roman" w:cs="Times New Roman"/>
          <w:b/>
          <w:sz w:val="14"/>
          <w:szCs w:val="14"/>
        </w:rPr>
        <w:t>DE INSTALAÇÃO DE BOCA DE LOBO, POÇO DE VISITA E CAIXA DE LIGAÇÃO, NA RUA VEREADOR BELINO PEDRO DE SOUZA E NO CONTORNO MÁRIO BRUNO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das empresas interessadas será no dia </w:t>
      </w:r>
      <w:r w:rsidR="00DD0E57">
        <w:rPr>
          <w:rFonts w:ascii="Arial" w:hAnsi="Arial" w:cs="Arial"/>
          <w:sz w:val="14"/>
          <w:szCs w:val="14"/>
        </w:rPr>
        <w:t>31</w:t>
      </w:r>
      <w:r w:rsidR="00254466">
        <w:rPr>
          <w:rFonts w:ascii="Arial" w:hAnsi="Arial" w:cs="Arial"/>
          <w:sz w:val="14"/>
          <w:szCs w:val="14"/>
        </w:rPr>
        <w:t>/05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DD0E57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</w:t>
      </w:r>
      <w:r w:rsidR="00254466">
        <w:rPr>
          <w:rFonts w:ascii="Arial" w:hAnsi="Arial" w:cs="Arial"/>
          <w:sz w:val="14"/>
          <w:szCs w:val="14"/>
        </w:rPr>
        <w:t>de</w:t>
      </w:r>
      <w:r w:rsidRPr="00C963A0">
        <w:rPr>
          <w:rFonts w:ascii="Arial" w:hAnsi="Arial" w:cs="Arial"/>
          <w:sz w:val="14"/>
          <w:szCs w:val="14"/>
        </w:rPr>
        <w:t xml:space="preserve"> “propostas de preços”, “documentos de habilitação” e abertura dos </w:t>
      </w:r>
      <w:r w:rsidR="00254466">
        <w:rPr>
          <w:rFonts w:ascii="Arial" w:hAnsi="Arial" w:cs="Arial"/>
          <w:sz w:val="14"/>
          <w:szCs w:val="14"/>
        </w:rPr>
        <w:t xml:space="preserve">respectivos </w:t>
      </w:r>
      <w:r w:rsidRPr="00C963A0">
        <w:rPr>
          <w:rFonts w:ascii="Arial" w:hAnsi="Arial" w:cs="Arial"/>
          <w:sz w:val="14"/>
          <w:szCs w:val="14"/>
        </w:rPr>
        <w:t xml:space="preserve">envelopes, dia </w:t>
      </w:r>
      <w:r w:rsidR="00DD0E57">
        <w:rPr>
          <w:rFonts w:ascii="Arial" w:hAnsi="Arial" w:cs="Arial"/>
          <w:sz w:val="14"/>
          <w:szCs w:val="14"/>
        </w:rPr>
        <w:t>31</w:t>
      </w:r>
      <w:r w:rsidR="00C430E4">
        <w:rPr>
          <w:rFonts w:ascii="Arial" w:hAnsi="Arial" w:cs="Arial"/>
          <w:sz w:val="14"/>
          <w:szCs w:val="14"/>
        </w:rPr>
        <w:t>/</w:t>
      </w:r>
      <w:r w:rsidR="00254466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DD0E57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</w:t>
      </w:r>
      <w:r w:rsidR="00254466" w:rsidRPr="00C963A0">
        <w:rPr>
          <w:rFonts w:ascii="Arial" w:hAnsi="Arial" w:cs="Arial"/>
          <w:sz w:val="14"/>
          <w:szCs w:val="14"/>
        </w:rPr>
        <w:t>à</w:t>
      </w:r>
      <w:r w:rsidRPr="00C963A0">
        <w:rPr>
          <w:rFonts w:ascii="Arial" w:hAnsi="Arial" w:cs="Arial"/>
          <w:sz w:val="14"/>
          <w:szCs w:val="14"/>
        </w:rPr>
        <w:t xml:space="preserve">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9CD0" w14:textId="77777777" w:rsidR="00CB5A8B" w:rsidRDefault="00CB5A8B" w:rsidP="00BA5FF1">
      <w:pPr>
        <w:spacing w:after="0" w:line="240" w:lineRule="auto"/>
      </w:pPr>
      <w:r>
        <w:separator/>
      </w:r>
    </w:p>
  </w:endnote>
  <w:endnote w:type="continuationSeparator" w:id="0">
    <w:p w14:paraId="44365F6B" w14:textId="77777777" w:rsidR="00CB5A8B" w:rsidRDefault="00CB5A8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F523" w14:textId="77777777" w:rsidR="00CB5A8B" w:rsidRDefault="00CB5A8B" w:rsidP="00BA5FF1">
      <w:pPr>
        <w:spacing w:after="0" w:line="240" w:lineRule="auto"/>
      </w:pPr>
      <w:r>
        <w:separator/>
      </w:r>
    </w:p>
  </w:footnote>
  <w:footnote w:type="continuationSeparator" w:id="0">
    <w:p w14:paraId="4AF86323" w14:textId="77777777" w:rsidR="00CB5A8B" w:rsidRDefault="00CB5A8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16CA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46DFB"/>
    <w:rsid w:val="005B1C51"/>
    <w:rsid w:val="005C082C"/>
    <w:rsid w:val="005C169A"/>
    <w:rsid w:val="005D2E2A"/>
    <w:rsid w:val="005F5E7B"/>
    <w:rsid w:val="0060174A"/>
    <w:rsid w:val="006240F1"/>
    <w:rsid w:val="00627D5A"/>
    <w:rsid w:val="0063466B"/>
    <w:rsid w:val="00641A16"/>
    <w:rsid w:val="00641FBB"/>
    <w:rsid w:val="006C1C5B"/>
    <w:rsid w:val="0072066E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B5A8B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0E57"/>
    <w:rsid w:val="00DD3490"/>
    <w:rsid w:val="00DD5022"/>
    <w:rsid w:val="00E07C4E"/>
    <w:rsid w:val="00E10A45"/>
    <w:rsid w:val="00E23AE9"/>
    <w:rsid w:val="00E30971"/>
    <w:rsid w:val="00E45868"/>
    <w:rsid w:val="00E74A1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6551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2020-08-26T17:18:00Z</cp:lastPrinted>
  <dcterms:created xsi:type="dcterms:W3CDTF">2020-09-29T18:41:00Z</dcterms:created>
  <dcterms:modified xsi:type="dcterms:W3CDTF">2021-05-13T18:21:00Z</dcterms:modified>
</cp:coreProperties>
</file>